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A812B1" w:rsidP="00A812B1">
      <w:pPr>
        <w:pStyle w:val="NoSpacing"/>
        <w:jc w:val="center"/>
      </w:pPr>
      <w:r>
        <w:t>WEST ST. MARY PARISH PORT, HARBOR &amp; TERMINAL DISTRICT</w:t>
      </w:r>
    </w:p>
    <w:p w:rsidR="00A812B1" w:rsidRDefault="00A812B1" w:rsidP="00A812B1">
      <w:pPr>
        <w:pStyle w:val="NoSpacing"/>
        <w:jc w:val="center"/>
      </w:pPr>
    </w:p>
    <w:p w:rsidR="00A812B1" w:rsidRPr="00A812B1" w:rsidRDefault="00A812B1" w:rsidP="00A812B1">
      <w:pPr>
        <w:pStyle w:val="NoSpacing"/>
        <w:jc w:val="center"/>
      </w:pPr>
      <w:r>
        <w:t>OFFICIAL MINUTES</w:t>
      </w:r>
    </w:p>
    <w:p w:rsidR="00A812B1" w:rsidRDefault="00A812B1" w:rsidP="00A812B1">
      <w:pPr>
        <w:pStyle w:val="NoSpacing"/>
        <w:jc w:val="center"/>
      </w:pPr>
    </w:p>
    <w:p w:rsidR="00A812B1" w:rsidRDefault="00A812B1" w:rsidP="00A812B1">
      <w:pPr>
        <w:pStyle w:val="NoSpacing"/>
        <w:jc w:val="center"/>
      </w:pPr>
      <w:r>
        <w:t>SEPTEMBER 6, 2011</w:t>
      </w:r>
    </w:p>
    <w:p w:rsidR="00A812B1" w:rsidRDefault="00A812B1" w:rsidP="00A812B1">
      <w:pPr>
        <w:pStyle w:val="NoSpacing"/>
        <w:jc w:val="center"/>
      </w:pPr>
    </w:p>
    <w:p w:rsidR="00A812B1" w:rsidRDefault="00A812B1" w:rsidP="00A812B1">
      <w:pPr>
        <w:pStyle w:val="NoSpacing"/>
        <w:jc w:val="center"/>
      </w:pPr>
      <w:r>
        <w:t>6:00 P.M.</w:t>
      </w:r>
    </w:p>
    <w:p w:rsidR="00A812B1" w:rsidRDefault="00A812B1" w:rsidP="00A812B1">
      <w:pPr>
        <w:pStyle w:val="NoSpacing"/>
        <w:jc w:val="center"/>
      </w:pPr>
    </w:p>
    <w:p w:rsidR="00A812B1" w:rsidRDefault="00A812B1" w:rsidP="00A812B1">
      <w:pPr>
        <w:pStyle w:val="NoSpacing"/>
        <w:jc w:val="center"/>
      </w:pPr>
    </w:p>
    <w:p w:rsidR="00A812B1" w:rsidRDefault="00A812B1" w:rsidP="00A812B1">
      <w:pPr>
        <w:pStyle w:val="NoSpacing"/>
      </w:pPr>
      <w:r>
        <w:t xml:space="preserve">The meeting was called to order by Mr. Calvin </w:t>
      </w:r>
      <w:r w:rsidR="00DD70E7">
        <w:t>Deshotel,</w:t>
      </w:r>
      <w:r>
        <w:t xml:space="preserve"> Vice </w:t>
      </w:r>
      <w:r w:rsidR="00DD70E7">
        <w:t>President of</w:t>
      </w:r>
      <w:r>
        <w:t xml:space="preserve"> the Port Commission.  Mr. Ralph Longman led in the Pledge of Allegiance.  A roll call resulted in the following:</w:t>
      </w:r>
    </w:p>
    <w:p w:rsidR="00A812B1" w:rsidRDefault="00A812B1" w:rsidP="00A812B1">
      <w:pPr>
        <w:pStyle w:val="NoSpacing"/>
      </w:pPr>
    </w:p>
    <w:p w:rsidR="00A812B1" w:rsidRDefault="00A812B1" w:rsidP="00A812B1">
      <w:pPr>
        <w:pStyle w:val="NoSpacing"/>
      </w:pPr>
      <w:r>
        <w:t>Present:                                                                     Absent:</w:t>
      </w:r>
    </w:p>
    <w:p w:rsidR="00A812B1" w:rsidRDefault="00A812B1" w:rsidP="00A812B1">
      <w:pPr>
        <w:pStyle w:val="NoSpacing"/>
      </w:pPr>
    </w:p>
    <w:p w:rsidR="00A812B1" w:rsidRDefault="00A812B1" w:rsidP="00A812B1">
      <w:pPr>
        <w:pStyle w:val="NoSpacing"/>
      </w:pPr>
      <w:r>
        <w:t>Calvin Deshotel                                                        Tad Blevins</w:t>
      </w:r>
    </w:p>
    <w:p w:rsidR="00A812B1" w:rsidRDefault="00A812B1" w:rsidP="00A812B1">
      <w:pPr>
        <w:pStyle w:val="NoSpacing"/>
      </w:pPr>
      <w:r>
        <w:t>Ralph Longman                                                        Phil Bell</w:t>
      </w:r>
    </w:p>
    <w:p w:rsidR="00A812B1" w:rsidRDefault="00A812B1" w:rsidP="00A812B1">
      <w:pPr>
        <w:pStyle w:val="NoSpacing"/>
      </w:pPr>
      <w:r>
        <w:t>Greg Paul</w:t>
      </w:r>
    </w:p>
    <w:p w:rsidR="00A812B1" w:rsidRDefault="00A812B1" w:rsidP="00A812B1">
      <w:pPr>
        <w:pStyle w:val="NoSpacing"/>
      </w:pPr>
      <w:r>
        <w:t>John Lockett</w:t>
      </w:r>
    </w:p>
    <w:p w:rsidR="00A812B1" w:rsidRDefault="00A812B1" w:rsidP="00A812B1">
      <w:pPr>
        <w:pStyle w:val="NoSpacing"/>
      </w:pPr>
      <w:r>
        <w:t>Wayne Stevens</w:t>
      </w:r>
    </w:p>
    <w:p w:rsidR="00A812B1" w:rsidRDefault="00A812B1" w:rsidP="00A812B1">
      <w:pPr>
        <w:pStyle w:val="NoSpacing"/>
      </w:pPr>
      <w:r>
        <w:t>Wilson Terry</w:t>
      </w:r>
    </w:p>
    <w:p w:rsidR="00A812B1" w:rsidRDefault="00A812B1" w:rsidP="00A812B1">
      <w:pPr>
        <w:pStyle w:val="NoSpacing"/>
      </w:pPr>
      <w:r>
        <w:t>Willie Peters</w:t>
      </w:r>
    </w:p>
    <w:p w:rsidR="00A812B1" w:rsidRDefault="00A812B1" w:rsidP="00A812B1">
      <w:pPr>
        <w:pStyle w:val="NoSpacing"/>
      </w:pPr>
    </w:p>
    <w:p w:rsidR="00696F93" w:rsidRDefault="00A812B1" w:rsidP="00A812B1">
      <w:pPr>
        <w:pStyle w:val="NoSpacing"/>
      </w:pPr>
      <w:r>
        <w:t xml:space="preserve">Also present at the meeting were Ms. Marguerite Robinson of Teche Talk, Ms. </w:t>
      </w:r>
      <w:r w:rsidR="00DD70E7">
        <w:t>Lanie</w:t>
      </w:r>
      <w:r>
        <w:t xml:space="preserve"> Borel of CLECO, Mr. Roger Stouff of the Franklin Banner, Mr. Eric Duplantis, Port Attorney, Mr. David Allain</w:t>
      </w:r>
      <w:r w:rsidR="00696F93">
        <w:t xml:space="preserve"> and Ms. Rebecca Pellerin, Office Manager of the Port Commission.</w:t>
      </w:r>
    </w:p>
    <w:p w:rsidR="00696F93" w:rsidRDefault="00696F93" w:rsidP="00A812B1">
      <w:pPr>
        <w:pStyle w:val="NoSpacing"/>
      </w:pPr>
    </w:p>
    <w:p w:rsidR="00696F93" w:rsidRDefault="00696F93" w:rsidP="00A812B1">
      <w:pPr>
        <w:pStyle w:val="NoSpacing"/>
      </w:pPr>
      <w:r>
        <w:t>A motion was made by Mr. Peters to dispense with the reading of the August 2, 2011 meeting minutes and to accept the same.  The motion was seconded by Mr. Longman and carried unanimously.</w:t>
      </w:r>
    </w:p>
    <w:p w:rsidR="00696F93" w:rsidRDefault="00696F93" w:rsidP="00A812B1">
      <w:pPr>
        <w:pStyle w:val="NoSpacing"/>
      </w:pPr>
    </w:p>
    <w:p w:rsidR="00696F93" w:rsidRDefault="00696F93" w:rsidP="00A812B1">
      <w:pPr>
        <w:pStyle w:val="NoSpacing"/>
      </w:pPr>
      <w:r>
        <w:t>Mr. Deshotel called for any public comments.  There were none.</w:t>
      </w:r>
    </w:p>
    <w:p w:rsidR="00696F93" w:rsidRDefault="00696F93" w:rsidP="00A812B1">
      <w:pPr>
        <w:pStyle w:val="NoSpacing"/>
      </w:pPr>
    </w:p>
    <w:p w:rsidR="002D6336" w:rsidRDefault="002D6336" w:rsidP="00A812B1">
      <w:pPr>
        <w:pStyle w:val="NoSpacing"/>
      </w:pPr>
      <w:r>
        <w:t>Mr. Allain reported that on September 1</w:t>
      </w:r>
      <w:r w:rsidRPr="002D6336">
        <w:rPr>
          <w:vertAlign w:val="superscript"/>
        </w:rPr>
        <w:t>st</w:t>
      </w:r>
      <w:r>
        <w:t xml:space="preserve"> a letter was sent to the Port’s commercial water customers advising them of the Port’s Cross Connection and Back Flow Prevention requirements.   Mr. Allain requested that the Port Commission office be advised when the installation has been completed.   The </w:t>
      </w:r>
      <w:r w:rsidR="00DD70E7">
        <w:t>customers will</w:t>
      </w:r>
      <w:r>
        <w:t xml:space="preserve"> be given an adequate amount of time to have the Back Flow Preventers installed.</w:t>
      </w:r>
    </w:p>
    <w:p w:rsidR="002D6336" w:rsidRDefault="002D6336" w:rsidP="00A812B1">
      <w:pPr>
        <w:pStyle w:val="NoSpacing"/>
      </w:pPr>
    </w:p>
    <w:p w:rsidR="00D15F50" w:rsidRDefault="002D6336" w:rsidP="00A812B1">
      <w:pPr>
        <w:pStyle w:val="NoSpacing"/>
      </w:pPr>
      <w:r>
        <w:t xml:space="preserve">Mr. Allain reported that </w:t>
      </w:r>
      <w:r w:rsidR="00D15F50">
        <w:t>he is negotiating on behalf the Port Commission</w:t>
      </w:r>
      <w:r w:rsidR="00DD70E7">
        <w:t>, with</w:t>
      </w:r>
      <w:r w:rsidR="00D15F50">
        <w:t xml:space="preserve"> D &amp; L Salvage, an existing Port tenant for additional property at the Port.  Mr. Allain will give a status report at next month’s Port meeting regarding D &amp; L Salvage.  </w:t>
      </w:r>
    </w:p>
    <w:p w:rsidR="00D15F50" w:rsidRDefault="00D15F50" w:rsidP="00A812B1">
      <w:pPr>
        <w:pStyle w:val="NoSpacing"/>
      </w:pPr>
    </w:p>
    <w:p w:rsidR="00B16E36" w:rsidRDefault="00D15F50" w:rsidP="00A812B1">
      <w:pPr>
        <w:pStyle w:val="NoSpacing"/>
      </w:pPr>
      <w:r>
        <w:t xml:space="preserve"> Mr. Allain is also negotiating with Marine Turbine Technologies, an existing Port tenant who is interested in expanding their operations at the Port.  MTT would like to lease an additional 1.3 acres at the end of the Port dock and would like to install a fence around the area for security purposes.  They are also proposing approximately $350,000 interior improvements to their existing building.</w:t>
      </w:r>
      <w:r w:rsidR="00B16E36">
        <w:t xml:space="preserve">  A motion was made by Mr. Peters to authorize Mr. Allain to continue with negotiations with Marine Turbine Technologies.  The motion was seconded by Mr. Stevens and carried unanimously.</w:t>
      </w:r>
    </w:p>
    <w:p w:rsidR="00B16E36" w:rsidRDefault="00B16E36" w:rsidP="00A812B1">
      <w:pPr>
        <w:pStyle w:val="NoSpacing"/>
      </w:pPr>
    </w:p>
    <w:p w:rsidR="00B16E36" w:rsidRDefault="00B16E36" w:rsidP="00A812B1">
      <w:pPr>
        <w:pStyle w:val="NoSpacing"/>
      </w:pPr>
      <w:r>
        <w:lastRenderedPageBreak/>
        <w:t>Mr. Allain reported that he and Mr. Duplantis continue to work on finalizing the lease for the location of the broad band tower at the Port.</w:t>
      </w:r>
    </w:p>
    <w:p w:rsidR="00B16E36" w:rsidRDefault="00B16E36" w:rsidP="00A812B1">
      <w:pPr>
        <w:pStyle w:val="NoSpacing"/>
      </w:pPr>
    </w:p>
    <w:p w:rsidR="00EB5364" w:rsidRDefault="00B16E36" w:rsidP="00A812B1">
      <w:pPr>
        <w:pStyle w:val="NoSpacing"/>
      </w:pPr>
      <w:r>
        <w:t xml:space="preserve">With regard to the Industrial Park, </w:t>
      </w:r>
      <w:r w:rsidR="00EB5364">
        <w:t xml:space="preserve">Mr. Peters </w:t>
      </w:r>
      <w:r w:rsidR="00DD70E7">
        <w:t>asked if</w:t>
      </w:r>
      <w:r w:rsidR="00EB5364">
        <w:t xml:space="preserve"> any progress had been made with expending the funds from the State for improvements to the Industrial Park.  </w:t>
      </w:r>
      <w:r>
        <w:t>Mr. Allain reported that the St. Mary Parish Coun</w:t>
      </w:r>
      <w:r w:rsidR="00EB5364">
        <w:t xml:space="preserve">cil and Representative Sam </w:t>
      </w:r>
      <w:r w:rsidR="00DD70E7">
        <w:t>Jones are</w:t>
      </w:r>
      <w:r w:rsidR="00EB5364">
        <w:t xml:space="preserve"> working on getting the funds released and that preliminary plans have been prepared by Miller </w:t>
      </w:r>
      <w:r w:rsidR="00DD70E7">
        <w:t>Engineers and</w:t>
      </w:r>
      <w:r w:rsidR="00EB5364">
        <w:t xml:space="preserve"> submitted to the St. Mary Parish Council.</w:t>
      </w:r>
    </w:p>
    <w:p w:rsidR="00EB5364" w:rsidRDefault="00EB5364" w:rsidP="00A812B1">
      <w:pPr>
        <w:pStyle w:val="NoSpacing"/>
      </w:pPr>
    </w:p>
    <w:p w:rsidR="00EB5364" w:rsidRDefault="00EB5364" w:rsidP="00A812B1">
      <w:pPr>
        <w:pStyle w:val="NoSpacing"/>
      </w:pPr>
      <w:r>
        <w:t>Mr. Paul asked if any progress had been made in the removal of the sunken barge in the Franklin Baldwin Navigational Channel.  Mr. Stevens was informed that plans are to salvage the top of the barge at the present site and then would attempt to upright the barge and move it.</w:t>
      </w:r>
    </w:p>
    <w:p w:rsidR="00EB5364" w:rsidRDefault="00EB5364" w:rsidP="00A812B1">
      <w:pPr>
        <w:pStyle w:val="NoSpacing"/>
      </w:pPr>
    </w:p>
    <w:p w:rsidR="00DD70E7" w:rsidRDefault="00EB5364" w:rsidP="00A812B1">
      <w:pPr>
        <w:pStyle w:val="NoSpacing"/>
      </w:pPr>
      <w:r>
        <w:t>A motion was made by Mr. Terry to issue letters of n</w:t>
      </w:r>
      <w:r w:rsidR="00DD70E7">
        <w:t>o objection to the U. S. Army Corps of Engineers on behalf of the St. Mary Parish Levee District, the St. Mary Parish Government and CLECO Power LLC as requested.  The motion was seconded by Mr. Longman and carried unanimously.</w:t>
      </w:r>
    </w:p>
    <w:p w:rsidR="00DD70E7" w:rsidRDefault="00DD70E7" w:rsidP="00A812B1">
      <w:pPr>
        <w:pStyle w:val="NoSpacing"/>
      </w:pPr>
    </w:p>
    <w:p w:rsidR="00DD70E7" w:rsidRDefault="00DD70E7" w:rsidP="00A812B1">
      <w:pPr>
        <w:pStyle w:val="NoSpacing"/>
      </w:pPr>
      <w:r>
        <w:t>Mr. Duplantis said that he hoped to have had the proposed leases with the broad band tower and D &amp; L Salvage completed by now, but modifications had to be made to both leases and the process is taking a little longer than anticipated due to changes but should be completed shortly.</w:t>
      </w:r>
      <w:r w:rsidR="00A812B1">
        <w:t xml:space="preserve">   </w:t>
      </w:r>
    </w:p>
    <w:p w:rsidR="00DD70E7" w:rsidRDefault="00DD70E7" w:rsidP="00A812B1">
      <w:pPr>
        <w:pStyle w:val="NoSpacing"/>
      </w:pPr>
    </w:p>
    <w:p w:rsidR="00DD70E7" w:rsidRDefault="00DD70E7" w:rsidP="00A812B1">
      <w:pPr>
        <w:pStyle w:val="NoSpacing"/>
      </w:pPr>
      <w:r>
        <w:t>There being no further business to be discussed, a motion was made by Mr. Longman to adjourn the meeting.   The motion was seconded by Mr. Peters and carried unanimously.  The meeting adjourned at 6:15 p.m.</w:t>
      </w:r>
    </w:p>
    <w:p w:rsidR="00DD70E7" w:rsidRDefault="00DD70E7" w:rsidP="00A812B1">
      <w:pPr>
        <w:pStyle w:val="NoSpacing"/>
      </w:pPr>
    </w:p>
    <w:p w:rsidR="00DD70E7" w:rsidRDefault="00DD70E7" w:rsidP="00A812B1">
      <w:pPr>
        <w:pStyle w:val="NoSpacing"/>
      </w:pPr>
    </w:p>
    <w:p w:rsidR="00DD70E7" w:rsidRDefault="00DD70E7" w:rsidP="00A812B1">
      <w:pPr>
        <w:pStyle w:val="NoSpacing"/>
      </w:pPr>
    </w:p>
    <w:p w:rsidR="00DD70E7" w:rsidRDefault="00DD70E7" w:rsidP="00A812B1">
      <w:pPr>
        <w:pStyle w:val="NoSpacing"/>
      </w:pPr>
      <w:r>
        <w:t xml:space="preserve">                                                                                SIGNED __________________________________________</w:t>
      </w:r>
    </w:p>
    <w:p w:rsidR="00DD70E7" w:rsidRDefault="00DD70E7" w:rsidP="00A812B1">
      <w:pPr>
        <w:pStyle w:val="NoSpacing"/>
      </w:pPr>
      <w:r>
        <w:t xml:space="preserve">                                                                                              </w:t>
      </w:r>
      <w:r w:rsidR="00A812B1">
        <w:t xml:space="preserve"> </w:t>
      </w:r>
      <w:r>
        <w:t>Ralph Longman, Secretary</w:t>
      </w:r>
    </w:p>
    <w:p w:rsidR="00A812B1" w:rsidRDefault="00A812B1" w:rsidP="00A812B1">
      <w:pPr>
        <w:pStyle w:val="NoSpacing"/>
      </w:pPr>
      <w:r>
        <w:t xml:space="preserve">                 </w:t>
      </w:r>
    </w:p>
    <w:p w:rsidR="00A812B1" w:rsidRDefault="00A812B1" w:rsidP="00A812B1">
      <w:pPr>
        <w:pStyle w:val="NoSpacing"/>
        <w:jc w:val="center"/>
      </w:pPr>
    </w:p>
    <w:p w:rsidR="00A812B1" w:rsidRDefault="00A812B1" w:rsidP="00A812B1">
      <w:pPr>
        <w:pStyle w:val="NoSpacing"/>
        <w:jc w:val="center"/>
      </w:pPr>
    </w:p>
    <w:p w:rsidR="00A812B1" w:rsidRDefault="00A812B1" w:rsidP="00A812B1">
      <w:pPr>
        <w:pStyle w:val="NoSpacing"/>
        <w:jc w:val="center"/>
      </w:pPr>
    </w:p>
    <w:p w:rsidR="00A812B1" w:rsidRDefault="00A812B1" w:rsidP="00A812B1">
      <w:pPr>
        <w:pStyle w:val="NoSpacing"/>
        <w:jc w:val="center"/>
      </w:pPr>
    </w:p>
    <w:sectPr w:rsidR="00A812B1"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2B1"/>
    <w:rsid w:val="0004506D"/>
    <w:rsid w:val="002D6336"/>
    <w:rsid w:val="00696F93"/>
    <w:rsid w:val="00A17F31"/>
    <w:rsid w:val="00A812B1"/>
    <w:rsid w:val="00B16E36"/>
    <w:rsid w:val="00D15F50"/>
    <w:rsid w:val="00DD70E7"/>
    <w:rsid w:val="00EB5364"/>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2B1"/>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2011-09-29T15:13:00Z</dcterms:created>
  <dcterms:modified xsi:type="dcterms:W3CDTF">2011-09-29T16:37:00Z</dcterms:modified>
</cp:coreProperties>
</file>